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7FE" w:rsidRDefault="002977FE" w:rsidP="004E6CB9">
      <w:pPr>
        <w:rPr>
          <w:rFonts w:ascii="Calibri" w:hAnsi="Calibri" w:cs="Calibri"/>
          <w:sz w:val="22"/>
          <w:szCs w:val="22"/>
        </w:rPr>
      </w:pPr>
    </w:p>
    <w:p w:rsidR="002977FE" w:rsidRDefault="002977FE" w:rsidP="004E6CB9">
      <w:pPr>
        <w:rPr>
          <w:rFonts w:ascii="Calibri" w:hAnsi="Calibri" w:cs="Calibri"/>
          <w:sz w:val="22"/>
          <w:szCs w:val="22"/>
        </w:rPr>
      </w:pPr>
    </w:p>
    <w:p w:rsidR="002977FE" w:rsidRDefault="002977FE" w:rsidP="004E6CB9">
      <w:pPr>
        <w:rPr>
          <w:rFonts w:ascii="Calibri" w:hAnsi="Calibri" w:cs="Calibri"/>
          <w:sz w:val="36"/>
          <w:szCs w:val="36"/>
        </w:rPr>
      </w:pPr>
      <w:r w:rsidRPr="002977FE">
        <w:rPr>
          <w:rFonts w:ascii="Calibri" w:hAnsi="Calibri" w:cs="Calibri"/>
          <w:noProof/>
          <w:sz w:val="36"/>
          <w:szCs w:val="36"/>
        </w:rPr>
        <w:drawing>
          <wp:inline distT="0" distB="0" distL="0" distR="0">
            <wp:extent cx="5760085" cy="2470150"/>
            <wp:effectExtent l="0" t="0" r="0" b="6350"/>
            <wp:docPr id="1" name="Bildobjekt 1" descr="G:\Ledningsstaben\RU\Samhällsbyggnad\Landsbygd och skärgård\Östgötadagarna\Östgötadagarna 2020\Bilder\11992473-en-gammal-vag-pa-land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edningsstaben\RU\Samhällsbyggnad\Landsbygd och skärgård\Östgötadagarna\Östgötadagarna 2020\Bilder\11992473-en-gammal-vag-pa-lande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78" cy="247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7FE" w:rsidRDefault="002977FE" w:rsidP="004E6CB9">
      <w:pPr>
        <w:rPr>
          <w:rFonts w:ascii="Calibri" w:hAnsi="Calibri" w:cs="Calibri"/>
          <w:sz w:val="36"/>
          <w:szCs w:val="36"/>
        </w:rPr>
      </w:pPr>
    </w:p>
    <w:p w:rsidR="004E6CB9" w:rsidRPr="002977FE" w:rsidRDefault="002977FE" w:rsidP="004E6CB9">
      <w:pPr>
        <w:rPr>
          <w:rFonts w:ascii="Calibri" w:hAnsi="Calibri" w:cs="Calibri"/>
          <w:sz w:val="28"/>
          <w:szCs w:val="28"/>
        </w:rPr>
      </w:pPr>
      <w:r w:rsidRPr="002977FE">
        <w:rPr>
          <w:rFonts w:ascii="Calibri" w:hAnsi="Calibri" w:cs="Calibri"/>
          <w:sz w:val="28"/>
          <w:szCs w:val="28"/>
        </w:rPr>
        <w:t>”</w:t>
      </w:r>
      <w:proofErr w:type="spellStart"/>
      <w:r w:rsidR="004E6CB9" w:rsidRPr="002977FE">
        <w:rPr>
          <w:rFonts w:ascii="Calibri" w:hAnsi="Calibri" w:cs="Calibri"/>
          <w:sz w:val="28"/>
          <w:szCs w:val="28"/>
        </w:rPr>
        <w:t>Östgötadagarna</w:t>
      </w:r>
      <w:proofErr w:type="spellEnd"/>
      <w:r w:rsidR="004E6CB9" w:rsidRPr="002977FE">
        <w:rPr>
          <w:rFonts w:ascii="Calibri" w:hAnsi="Calibri" w:cs="Calibri"/>
          <w:sz w:val="28"/>
          <w:szCs w:val="28"/>
        </w:rPr>
        <w:t xml:space="preserve"> blir Östgötasommar i år”</w:t>
      </w:r>
    </w:p>
    <w:p w:rsidR="004E6CB9" w:rsidRPr="002977FE" w:rsidRDefault="004E6CB9" w:rsidP="004E6CB9">
      <w:pPr>
        <w:rPr>
          <w:rFonts w:ascii="Calibri" w:hAnsi="Calibri" w:cs="Calibri"/>
          <w:sz w:val="28"/>
          <w:szCs w:val="28"/>
        </w:rPr>
      </w:pPr>
      <w:r w:rsidRPr="002977FE">
        <w:rPr>
          <w:rFonts w:ascii="Calibri" w:hAnsi="Calibri" w:cs="Calibri"/>
          <w:sz w:val="28"/>
          <w:szCs w:val="28"/>
        </w:rPr>
        <w:t> </w:t>
      </w:r>
    </w:p>
    <w:p w:rsidR="004E6CB9" w:rsidRPr="002977FE" w:rsidRDefault="004E6CB9" w:rsidP="004E6CB9">
      <w:pPr>
        <w:rPr>
          <w:rFonts w:ascii="Calibri" w:hAnsi="Calibri" w:cs="Calibri"/>
          <w:sz w:val="28"/>
          <w:szCs w:val="28"/>
        </w:rPr>
      </w:pPr>
      <w:r w:rsidRPr="002977FE">
        <w:rPr>
          <w:rFonts w:ascii="Calibri" w:hAnsi="Calibri" w:cs="Calibri"/>
          <w:sz w:val="28"/>
          <w:szCs w:val="28"/>
        </w:rPr>
        <w:t>I 20 års tid har första helgen i september varit något speciellt i Östergötland. För många har det blivit en vana att ge sig ut på den östgötska landsbygden och upptäcka gårdsbutiker, hembygdsgårdar, matproducenter, bondgårdar, hantverkare och mycket mer.</w:t>
      </w:r>
    </w:p>
    <w:p w:rsidR="004E6CB9" w:rsidRPr="002977FE" w:rsidRDefault="00D4109F" w:rsidP="004E6CB9">
      <w:pPr>
        <w:rPr>
          <w:rFonts w:ascii="Calibri" w:hAnsi="Calibri" w:cs="Calibri"/>
          <w:sz w:val="28"/>
          <w:szCs w:val="28"/>
        </w:rPr>
      </w:pPr>
      <w:r w:rsidRPr="002977FE">
        <w:rPr>
          <w:rFonts w:ascii="Calibri" w:hAnsi="Calibri" w:cs="Calibri"/>
          <w:sz w:val="28"/>
          <w:szCs w:val="28"/>
        </w:rPr>
        <w:t>O</w:t>
      </w:r>
      <w:r w:rsidR="004E6CB9" w:rsidRPr="002977FE">
        <w:rPr>
          <w:rFonts w:ascii="Calibri" w:hAnsi="Calibri" w:cs="Calibri"/>
          <w:sz w:val="28"/>
          <w:szCs w:val="28"/>
        </w:rPr>
        <w:t xml:space="preserve">mkring 100 000 besökare </w:t>
      </w:r>
      <w:r w:rsidRPr="002977FE">
        <w:rPr>
          <w:rFonts w:ascii="Calibri" w:hAnsi="Calibri" w:cs="Calibri"/>
          <w:sz w:val="28"/>
          <w:szCs w:val="28"/>
        </w:rPr>
        <w:t>brukar</w:t>
      </w:r>
      <w:r w:rsidR="004E6CB9" w:rsidRPr="002977FE">
        <w:rPr>
          <w:rFonts w:ascii="Calibri" w:hAnsi="Calibri" w:cs="Calibri"/>
          <w:sz w:val="28"/>
          <w:szCs w:val="28"/>
        </w:rPr>
        <w:t xml:space="preserve"> besök</w:t>
      </w:r>
      <w:r w:rsidRPr="002977FE">
        <w:rPr>
          <w:rFonts w:ascii="Calibri" w:hAnsi="Calibri" w:cs="Calibri"/>
          <w:sz w:val="28"/>
          <w:szCs w:val="28"/>
        </w:rPr>
        <w:t>a</w:t>
      </w:r>
      <w:r w:rsidR="004E6CB9" w:rsidRPr="002977FE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4E6CB9" w:rsidRPr="002977FE">
        <w:rPr>
          <w:rFonts w:ascii="Calibri" w:hAnsi="Calibri" w:cs="Calibri"/>
          <w:sz w:val="28"/>
          <w:szCs w:val="28"/>
        </w:rPr>
        <w:t>Östgötadagarna</w:t>
      </w:r>
      <w:proofErr w:type="spellEnd"/>
      <w:r w:rsidR="004E6CB9" w:rsidRPr="002977FE">
        <w:rPr>
          <w:rFonts w:ascii="Calibri" w:hAnsi="Calibri" w:cs="Calibri"/>
          <w:sz w:val="28"/>
          <w:szCs w:val="28"/>
        </w:rPr>
        <w:t xml:space="preserve"> denna helg.</w:t>
      </w:r>
    </w:p>
    <w:p w:rsidR="004E6CB9" w:rsidRPr="002977FE" w:rsidRDefault="004E6CB9" w:rsidP="004E6CB9">
      <w:pPr>
        <w:rPr>
          <w:rFonts w:ascii="Calibri" w:hAnsi="Calibri" w:cs="Calibri"/>
          <w:sz w:val="28"/>
          <w:szCs w:val="28"/>
        </w:rPr>
      </w:pPr>
      <w:r w:rsidRPr="002977FE">
        <w:rPr>
          <w:rFonts w:ascii="Calibri" w:hAnsi="Calibri" w:cs="Calibri"/>
          <w:sz w:val="28"/>
          <w:szCs w:val="28"/>
        </w:rPr>
        <w:t> </w:t>
      </w:r>
    </w:p>
    <w:p w:rsidR="004E6CB9" w:rsidRPr="002977FE" w:rsidRDefault="004E6CB9" w:rsidP="004E6CB9">
      <w:pPr>
        <w:rPr>
          <w:rFonts w:ascii="Calibri" w:hAnsi="Calibri" w:cs="Calibri"/>
          <w:sz w:val="28"/>
          <w:szCs w:val="28"/>
        </w:rPr>
      </w:pPr>
      <w:r w:rsidRPr="002977FE">
        <w:rPr>
          <w:rFonts w:ascii="Calibri" w:hAnsi="Calibri" w:cs="Calibri"/>
          <w:sz w:val="28"/>
          <w:szCs w:val="28"/>
        </w:rPr>
        <w:t>I år blir det tyvärr annorlunda. P</w:t>
      </w:r>
      <w:r w:rsidR="00CE5CD0" w:rsidRPr="002977FE">
        <w:rPr>
          <w:rFonts w:ascii="Calibri" w:hAnsi="Calibri" w:cs="Calibri"/>
          <w:sz w:val="28"/>
          <w:szCs w:val="28"/>
        </w:rPr>
        <w:t>å grund av</w:t>
      </w:r>
      <w:r w:rsidRPr="002977FE">
        <w:rPr>
          <w:rFonts w:ascii="Calibri" w:hAnsi="Calibri" w:cs="Calibri"/>
          <w:sz w:val="28"/>
          <w:szCs w:val="28"/>
        </w:rPr>
        <w:t xml:space="preserve"> rådande omständigheter måste vi ställa </w:t>
      </w:r>
      <w:r w:rsidR="00965A0D" w:rsidRPr="002977FE">
        <w:rPr>
          <w:rFonts w:ascii="Calibri" w:hAnsi="Calibri" w:cs="Calibri"/>
          <w:sz w:val="28"/>
          <w:szCs w:val="28"/>
        </w:rPr>
        <w:t>om</w:t>
      </w:r>
      <w:r w:rsidRPr="002977FE">
        <w:rPr>
          <w:rFonts w:ascii="Calibri" w:hAnsi="Calibri" w:cs="Calibri"/>
          <w:sz w:val="28"/>
          <w:szCs w:val="28"/>
        </w:rPr>
        <w:t xml:space="preserve"> årets Östgötadagar och istället sprida ut det under hela sommaren. Vi behöver vara rädda om både besökar</w:t>
      </w:r>
      <w:r w:rsidR="00D4109F" w:rsidRPr="002977FE">
        <w:rPr>
          <w:rFonts w:ascii="Calibri" w:hAnsi="Calibri" w:cs="Calibri"/>
          <w:sz w:val="28"/>
          <w:szCs w:val="28"/>
        </w:rPr>
        <w:t>e</w:t>
      </w:r>
      <w:r w:rsidRPr="002977FE">
        <w:rPr>
          <w:rFonts w:ascii="Calibri" w:hAnsi="Calibri" w:cs="Calibri"/>
          <w:sz w:val="28"/>
          <w:szCs w:val="28"/>
        </w:rPr>
        <w:t xml:space="preserve"> och aktörer.</w:t>
      </w:r>
    </w:p>
    <w:p w:rsidR="004E6CB9" w:rsidRPr="002977FE" w:rsidRDefault="004E6CB9" w:rsidP="004E6CB9">
      <w:pPr>
        <w:rPr>
          <w:rFonts w:ascii="Calibri" w:hAnsi="Calibri" w:cs="Calibri"/>
          <w:sz w:val="28"/>
          <w:szCs w:val="28"/>
        </w:rPr>
      </w:pPr>
      <w:r w:rsidRPr="002977FE">
        <w:rPr>
          <w:rFonts w:ascii="Calibri" w:hAnsi="Calibri" w:cs="Calibri"/>
          <w:sz w:val="28"/>
          <w:szCs w:val="28"/>
        </w:rPr>
        <w:t>Aktörerna i denna karta hade anmält sig till årets Östgötadagar den 5-6 sept. Många av aktörerna håller öppet i sommar och ville med denna karta hjälpa besökare och aktörer att nå varandra under sommaren.</w:t>
      </w:r>
    </w:p>
    <w:p w:rsidR="004E6CB9" w:rsidRPr="002977FE" w:rsidRDefault="00D4109F" w:rsidP="004E6CB9">
      <w:pPr>
        <w:rPr>
          <w:rFonts w:ascii="Calibri" w:hAnsi="Calibri" w:cs="Calibri"/>
          <w:sz w:val="28"/>
          <w:szCs w:val="28"/>
        </w:rPr>
      </w:pPr>
      <w:r w:rsidRPr="002977FE">
        <w:rPr>
          <w:rFonts w:ascii="Calibri" w:hAnsi="Calibri" w:cs="Calibri"/>
          <w:sz w:val="28"/>
          <w:szCs w:val="28"/>
        </w:rPr>
        <w:t>G</w:t>
      </w:r>
      <w:r w:rsidR="004E6CB9" w:rsidRPr="002977FE">
        <w:rPr>
          <w:rFonts w:ascii="Calibri" w:hAnsi="Calibri" w:cs="Calibri"/>
          <w:sz w:val="28"/>
          <w:szCs w:val="28"/>
        </w:rPr>
        <w:t xml:space="preserve">å in på respektive aktörs webbplats/kontaktuppgifter för </w:t>
      </w:r>
      <w:r w:rsidRPr="002977FE">
        <w:rPr>
          <w:rFonts w:ascii="Calibri" w:hAnsi="Calibri" w:cs="Calibri"/>
          <w:sz w:val="28"/>
          <w:szCs w:val="28"/>
        </w:rPr>
        <w:t xml:space="preserve">aktuella </w:t>
      </w:r>
      <w:r w:rsidR="004E6CB9" w:rsidRPr="002977FE">
        <w:rPr>
          <w:rFonts w:ascii="Calibri" w:hAnsi="Calibri" w:cs="Calibri"/>
          <w:sz w:val="28"/>
          <w:szCs w:val="28"/>
        </w:rPr>
        <w:t xml:space="preserve">öppettider och eventuella evenemang under sommaren. Var rädda om </w:t>
      </w:r>
      <w:r w:rsidR="00965A0D" w:rsidRPr="002977FE">
        <w:rPr>
          <w:rFonts w:ascii="Calibri" w:hAnsi="Calibri" w:cs="Calibri"/>
          <w:sz w:val="28"/>
          <w:szCs w:val="28"/>
        </w:rPr>
        <w:t>varandra, håll avstånd</w:t>
      </w:r>
      <w:r w:rsidR="004E6CB9" w:rsidRPr="002977FE">
        <w:rPr>
          <w:rFonts w:ascii="Calibri" w:hAnsi="Calibri" w:cs="Calibri"/>
          <w:sz w:val="28"/>
          <w:szCs w:val="28"/>
        </w:rPr>
        <w:t xml:space="preserve"> och njut av den Östgötska landsbygden under hela sommaren i år så återkommer vi med </w:t>
      </w:r>
      <w:proofErr w:type="spellStart"/>
      <w:r w:rsidR="004E6CB9" w:rsidRPr="002977FE">
        <w:rPr>
          <w:rFonts w:ascii="Calibri" w:hAnsi="Calibri" w:cs="Calibri"/>
          <w:sz w:val="28"/>
          <w:szCs w:val="28"/>
        </w:rPr>
        <w:t>Östgötadagarna</w:t>
      </w:r>
      <w:proofErr w:type="spellEnd"/>
      <w:r w:rsidR="004E6CB9" w:rsidRPr="002977FE">
        <w:rPr>
          <w:rFonts w:ascii="Calibri" w:hAnsi="Calibri" w:cs="Calibri"/>
          <w:sz w:val="28"/>
          <w:szCs w:val="28"/>
        </w:rPr>
        <w:t xml:space="preserve"> </w:t>
      </w:r>
      <w:r w:rsidRPr="002977FE">
        <w:rPr>
          <w:rFonts w:ascii="Calibri" w:hAnsi="Calibri" w:cs="Calibri"/>
          <w:sz w:val="28"/>
          <w:szCs w:val="28"/>
        </w:rPr>
        <w:t>igen</w:t>
      </w:r>
      <w:r w:rsidR="004E6CB9" w:rsidRPr="002977FE">
        <w:rPr>
          <w:rFonts w:ascii="Calibri" w:hAnsi="Calibri" w:cs="Calibri"/>
          <w:sz w:val="28"/>
          <w:szCs w:val="28"/>
        </w:rPr>
        <w:t xml:space="preserve"> nästa år.</w:t>
      </w:r>
    </w:p>
    <w:p w:rsidR="002F34B4" w:rsidRPr="002977FE" w:rsidRDefault="002F34B4">
      <w:pPr>
        <w:rPr>
          <w:sz w:val="28"/>
          <w:szCs w:val="28"/>
        </w:rPr>
      </w:pPr>
    </w:p>
    <w:p w:rsidR="00965A0D" w:rsidRPr="002977FE" w:rsidRDefault="002977FE">
      <w:pPr>
        <w:rPr>
          <w:sz w:val="32"/>
          <w:szCs w:val="32"/>
        </w:rPr>
      </w:pPr>
      <w:r w:rsidRPr="002977FE">
        <w:rPr>
          <w:noProof/>
          <w:sz w:val="32"/>
          <w:szCs w:val="32"/>
        </w:rPr>
        <w:drawing>
          <wp:inline distT="0" distB="0" distL="0" distR="0">
            <wp:extent cx="4660900" cy="1473200"/>
            <wp:effectExtent l="0" t="0" r="6350" b="0"/>
            <wp:docPr id="2" name="Bildobjekt 2" descr="G:\Ledningsstaben\RU\Samhällsbyggnad\Landsbygd och skärgård\Östgötadagarna\Östgötadagarna 2020\Nya loggor\Östgötadagarna_logo_final ligg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edningsstaben\RU\Samhällsbyggnad\Landsbygd och skärgård\Östgötadagarna\Östgötadagarna 2020\Nya loggor\Östgötadagarna_logo_final liggand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5A0D" w:rsidRPr="002977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CB9"/>
    <w:rsid w:val="002977FE"/>
    <w:rsid w:val="002F34B4"/>
    <w:rsid w:val="004E6CB9"/>
    <w:rsid w:val="008E634C"/>
    <w:rsid w:val="00965A0D"/>
    <w:rsid w:val="00CE5CD0"/>
    <w:rsid w:val="00D41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353A3"/>
  <w15:chartTrackingRefBased/>
  <w15:docId w15:val="{C2F7BAB2-7C4E-48CE-A72C-D71EFEDB4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6CB9"/>
    <w:pPr>
      <w:spacing w:after="0" w:line="240" w:lineRule="auto"/>
    </w:pPr>
    <w:rPr>
      <w:rFonts w:ascii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63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167</Words>
  <Characters>888</Characters>
  <Application>Microsoft Office Word</Application>
  <DocSecurity>0</DocSecurity>
  <Lines>7</Lines>
  <Paragraphs>2</Paragraphs>
  <ScaleCrop>false</ScaleCrop>
  <Company>Region Östergötland</Company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Sundberg Ulrika</dc:creator>
  <cp:keywords/>
  <dc:description/>
  <cp:lastModifiedBy>Sundberg Ulrika</cp:lastModifiedBy>
  <cp:revision>6</cp:revision>
  <dcterms:created xsi:type="dcterms:W3CDTF">2020-06-16T06:51:00Z</dcterms:created>
  <dcterms:modified xsi:type="dcterms:W3CDTF">2020-06-18T09:34:00Z</dcterms:modified>
</cp:coreProperties>
</file>